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Theme="minorEastAsia" w:hAnsiTheme="minorEastAsia" w:eastAsiaTheme="minorEastAsia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</w:rPr>
        <w:t>（様式６－１）</w:t>
      </w:r>
    </w:p>
    <w:p>
      <w:pPr>
        <w:pStyle w:val="0"/>
        <w:rPr>
          <w:rFonts w:hint="default" w:ascii="ＭＳ Ｐ明朝" w:hAnsi="ＭＳ Ｐ明朝" w:eastAsia="ＭＳ Ｐ明朝"/>
        </w:rPr>
      </w:pPr>
    </w:p>
    <w:p>
      <w:pPr>
        <w:pStyle w:val="0"/>
        <w:ind w:firstLine="280" w:firstLineChars="100"/>
        <w:jc w:val="center"/>
        <w:rPr>
          <w:rFonts w:hint="default" w:ascii="ＭＳ 明朝" w:hAnsi="ＭＳ 明朝"/>
          <w:sz w:val="28"/>
        </w:rPr>
      </w:pPr>
      <w:r>
        <w:rPr>
          <w:rFonts w:hint="eastAsia" w:ascii="ＭＳ 明朝" w:hAnsi="ＭＳ 明朝"/>
          <w:sz w:val="28"/>
        </w:rPr>
        <w:t>技術協力業務責任者の経歴等</w:t>
      </w:r>
    </w:p>
    <w:p>
      <w:pPr>
        <w:pStyle w:val="0"/>
        <w:ind w:firstLine="280" w:firstLineChars="100"/>
        <w:jc w:val="center"/>
        <w:rPr>
          <w:rFonts w:hint="default"/>
          <w:sz w:val="28"/>
        </w:rPr>
      </w:pPr>
    </w:p>
    <w:tbl>
      <w:tblPr>
        <w:tblStyle w:val="11"/>
        <w:tblW w:w="8640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1798"/>
        <w:gridCol w:w="2629"/>
        <w:gridCol w:w="4213"/>
      </w:tblGrid>
      <w:tr>
        <w:trPr>
          <w:trHeight w:val="534" w:hRule="atLeast"/>
        </w:trPr>
        <w:tc>
          <w:tcPr>
            <w:tcW w:w="4427" w:type="dxa"/>
            <w:gridSpan w:val="2"/>
            <w:vAlign w:val="center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①</w:t>
            </w:r>
            <w:r>
              <w:rPr>
                <w:rFonts w:hint="eastAsia" w:ascii="ＭＳ 明朝" w:hAnsi="ＭＳ 明朝"/>
                <w:sz w:val="22"/>
              </w:rPr>
              <w:fldChar w:fldCharType="begin"/>
            </w:r>
            <w:r>
              <w:rPr>
                <w:rFonts w:hint="eastAsia" w:ascii="ＭＳ 明朝" w:hAnsi="ＭＳ 明朝"/>
                <w:sz w:val="22"/>
              </w:rPr>
              <w:instrText>EQ \* jc0 \* hps10 \o(\s\up 10(</w:instrText>
            </w:r>
            <w:r>
              <w:rPr>
                <w:rFonts w:hint="eastAsia" w:ascii="ＭＳ 明朝" w:hAnsi="ＭＳ 明朝"/>
                <w:sz w:val="10"/>
              </w:rPr>
              <w:instrText>ふ</w:instrText>
            </w:r>
            <w:r>
              <w:rPr>
                <w:rFonts w:hint="eastAsia" w:ascii="ＭＳ 明朝" w:hAnsi="ＭＳ 明朝"/>
                <w:sz w:val="10"/>
              </w:rPr>
              <w:instrText>り</w:instrText>
            </w:r>
            <w:r>
              <w:rPr>
                <w:rFonts w:hint="eastAsia" w:ascii="ＭＳ 明朝" w:hAnsi="ＭＳ 明朝"/>
                <w:sz w:val="10"/>
              </w:rPr>
              <w:instrText>が</w:instrText>
            </w:r>
            <w:r>
              <w:rPr>
                <w:rFonts w:hint="eastAsia" w:ascii="ＭＳ 明朝" w:hAnsi="ＭＳ 明朝"/>
                <w:sz w:val="10"/>
              </w:rPr>
              <w:instrText>な</w:instrText>
            </w:r>
            <w:r>
              <w:rPr>
                <w:rFonts w:hint="eastAsia" w:ascii="ＭＳ 明朝" w:hAnsi="ＭＳ 明朝"/>
                <w:sz w:val="22"/>
              </w:rPr>
              <w:instrText>),</w:instrText>
            </w:r>
            <w:r>
              <w:rPr>
                <w:rFonts w:hint="eastAsia" w:ascii="ＭＳ 明朝" w:hAnsi="ＭＳ 明朝"/>
                <w:sz w:val="22"/>
              </w:rPr>
              <w:instrText>氏名</w:instrText>
            </w:r>
            <w:r>
              <w:rPr>
                <w:rFonts w:hint="eastAsia" w:ascii="ＭＳ 明朝" w:hAnsi="ＭＳ 明朝"/>
                <w:sz w:val="22"/>
              </w:rPr>
              <w:instrText>)</w:instrText>
            </w:r>
            <w:r>
              <w:rPr>
                <w:rFonts w:hint="eastAsia" w:ascii="ＭＳ 明朝" w:hAnsi="ＭＳ 明朝"/>
                <w:sz w:val="22"/>
              </w:rPr>
              <w:fldChar w:fldCharType="end"/>
            </w:r>
          </w:p>
        </w:tc>
        <w:tc>
          <w:tcPr>
            <w:tcW w:w="4213" w:type="dxa"/>
            <w:vAlign w:val="center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②生年月日　　　　　　　　（　　歳）</w:t>
            </w:r>
          </w:p>
        </w:tc>
      </w:tr>
      <w:tr>
        <w:trPr>
          <w:trHeight w:val="352" w:hRule="atLeast"/>
        </w:trPr>
        <w:tc>
          <w:tcPr>
            <w:tcW w:w="4427" w:type="dxa"/>
            <w:gridSpan w:val="2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③所属・役職</w:t>
            </w:r>
          </w:p>
        </w:tc>
        <w:tc>
          <w:tcPr>
            <w:tcW w:w="4213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④採用年月日</w:t>
            </w:r>
          </w:p>
        </w:tc>
      </w:tr>
      <w:tr>
        <w:trPr>
          <w:trHeight w:val="352" w:hRule="atLeast"/>
        </w:trPr>
        <w:tc>
          <w:tcPr>
            <w:tcW w:w="8640" w:type="dxa"/>
            <w:gridSpan w:val="3"/>
            <w:tcBorders>
              <w:top w:val="single" w:color="auto" w:sz="4" w:space="0"/>
              <w:left w:val="none" w:color="auto" w:sz="0" w:space="0"/>
              <w:bottom w:val="single" w:color="auto" w:sz="2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⑤保有資格等（※資格証の写しを添付すること）</w:t>
            </w: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・一級建築士　　　　　　　　　　　　　　　</w:t>
            </w:r>
            <w:r>
              <w:rPr>
                <w:rFonts w:hint="eastAsia" w:ascii="ＭＳ 明朝" w:hAnsi="ＭＳ 明朝"/>
                <w:sz w:val="22"/>
              </w:rPr>
              <w:t xml:space="preserve"> </w:t>
            </w:r>
            <w:r>
              <w:rPr>
                <w:rFonts w:hint="eastAsia" w:ascii="ＭＳ 明朝" w:hAnsi="ＭＳ 明朝"/>
                <w:sz w:val="22"/>
              </w:rPr>
              <w:t>取得年月：　　　　年　　月　　日</w:t>
            </w: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　　　　　　　　　　　　　　</w:t>
            </w:r>
            <w:r>
              <w:rPr>
                <w:rFonts w:hint="eastAsia" w:ascii="ＭＳ 明朝" w:hAnsi="ＭＳ 明朝"/>
                <w:sz w:val="22"/>
              </w:rPr>
              <w:t xml:space="preserve"> </w:t>
            </w:r>
            <w:r>
              <w:rPr>
                <w:rFonts w:hint="eastAsia" w:ascii="ＭＳ 明朝" w:hAnsi="ＭＳ 明朝"/>
                <w:sz w:val="22"/>
              </w:rPr>
              <w:t>　資格取得後の実務経験：　　　　年　　月</w:t>
            </w: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・一級建築施工管理技士　　　　　　　　　　</w:t>
            </w:r>
            <w:r>
              <w:rPr>
                <w:rFonts w:hint="eastAsia" w:ascii="ＭＳ 明朝" w:hAnsi="ＭＳ 明朝"/>
                <w:sz w:val="22"/>
              </w:rPr>
              <w:t xml:space="preserve"> </w:t>
            </w:r>
            <w:r>
              <w:rPr>
                <w:rFonts w:hint="eastAsia" w:ascii="ＭＳ 明朝" w:hAnsi="ＭＳ 明朝"/>
                <w:sz w:val="22"/>
              </w:rPr>
              <w:t>取得年月：　　　　年　　月　　日</w:t>
            </w: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　　　　　　　　　　　　　　</w:t>
            </w:r>
            <w:r>
              <w:rPr>
                <w:rFonts w:hint="eastAsia" w:ascii="ＭＳ 明朝" w:hAnsi="ＭＳ 明朝"/>
                <w:sz w:val="22"/>
              </w:rPr>
              <w:t xml:space="preserve"> </w:t>
            </w:r>
            <w:r>
              <w:rPr>
                <w:rFonts w:hint="eastAsia" w:ascii="ＭＳ 明朝" w:hAnsi="ＭＳ 明朝"/>
                <w:sz w:val="22"/>
              </w:rPr>
              <w:t>　資格取得後の実務経験：　　　　年　　月</w:t>
            </w: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</w:tr>
      <w:tr>
        <w:trPr>
          <w:trHeight w:val="352" w:hRule="atLeast"/>
        </w:trPr>
        <w:tc>
          <w:tcPr>
            <w:tcW w:w="8640" w:type="dxa"/>
            <w:gridSpan w:val="3"/>
            <w:tcBorders>
              <w:top w:val="single" w:color="auto" w:sz="24" w:space="0"/>
              <w:left w:val="single" w:color="auto" w:sz="24" w:space="0"/>
              <w:bottom w:val="single" w:color="auto" w:sz="4" w:space="0"/>
              <w:right w:val="single" w:color="auto" w:sz="2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⑥工事実績</w:t>
            </w:r>
          </w:p>
        </w:tc>
      </w:tr>
      <w:tr>
        <w:trPr>
          <w:trHeight w:val="413" w:hRule="atLeast"/>
        </w:trPr>
        <w:tc>
          <w:tcPr>
            <w:tcW w:w="1798" w:type="dxa"/>
            <w:tcBorders>
              <w:top w:val="single" w:color="auto" w:sz="4" w:space="0"/>
              <w:left w:val="single" w:color="auto" w:sz="2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工事名</w:t>
            </w:r>
          </w:p>
        </w:tc>
        <w:tc>
          <w:tcPr>
            <w:tcW w:w="6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2"/>
              </w:rPr>
            </w:pPr>
          </w:p>
        </w:tc>
      </w:tr>
      <w:tr>
        <w:trPr>
          <w:trHeight w:val="352" w:hRule="atLeast"/>
        </w:trPr>
        <w:tc>
          <w:tcPr>
            <w:tcW w:w="1798" w:type="dxa"/>
            <w:tcBorders>
              <w:top w:val="single" w:color="auto" w:sz="4" w:space="0"/>
              <w:left w:val="single" w:color="auto" w:sz="2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発注者</w:t>
            </w:r>
          </w:p>
        </w:tc>
        <w:tc>
          <w:tcPr>
            <w:tcW w:w="6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</w:tr>
      <w:tr>
        <w:trPr>
          <w:trHeight w:val="352" w:hRule="atLeast"/>
        </w:trPr>
        <w:tc>
          <w:tcPr>
            <w:tcW w:w="1798" w:type="dxa"/>
            <w:tcBorders>
              <w:top w:val="single" w:color="auto" w:sz="4" w:space="0"/>
              <w:left w:val="single" w:color="auto" w:sz="2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工事期間</w:t>
            </w:r>
          </w:p>
        </w:tc>
        <w:tc>
          <w:tcPr>
            <w:tcW w:w="6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4" w:space="0"/>
              <w:tl2br w:val="nil"/>
              <w:tr2bl w:val="nil"/>
            </w:tcBorders>
            <w:vAlign w:val="top"/>
          </w:tcPr>
          <w:p>
            <w:pPr>
              <w:pStyle w:val="0"/>
              <w:ind w:firstLine="1100" w:firstLineChars="50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　年　　月　　日</w:t>
            </w:r>
            <w:r>
              <w:rPr>
                <w:rFonts w:hint="eastAsia" w:ascii="ＭＳ 明朝" w:hAnsi="ＭＳ 明朝"/>
                <w:sz w:val="22"/>
              </w:rPr>
              <w:t xml:space="preserve"> </w:t>
            </w:r>
            <w:r>
              <w:rPr>
                <w:rFonts w:hint="eastAsia" w:ascii="ＭＳ 明朝" w:hAnsi="ＭＳ 明朝"/>
                <w:sz w:val="22"/>
              </w:rPr>
              <w:t>～</w:t>
            </w:r>
            <w:r>
              <w:rPr>
                <w:rFonts w:hint="eastAsia" w:ascii="ＭＳ 明朝" w:hAnsi="ＭＳ 明朝"/>
                <w:sz w:val="22"/>
              </w:rPr>
              <w:t xml:space="preserve"> </w:t>
            </w:r>
            <w:r>
              <w:rPr>
                <w:rFonts w:hint="eastAsia" w:ascii="ＭＳ 明朝" w:hAnsi="ＭＳ 明朝"/>
                <w:sz w:val="22"/>
              </w:rPr>
              <w:t>　　　　　　年　　月　　日</w:t>
            </w:r>
          </w:p>
        </w:tc>
      </w:tr>
      <w:tr>
        <w:trPr>
          <w:trHeight w:val="352" w:hRule="atLeast"/>
        </w:trPr>
        <w:tc>
          <w:tcPr>
            <w:tcW w:w="1798" w:type="dxa"/>
            <w:tcBorders>
              <w:top w:val="single" w:color="auto" w:sz="4" w:space="0"/>
              <w:left w:val="single" w:color="auto" w:sz="2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完成年月日</w:t>
            </w:r>
          </w:p>
        </w:tc>
        <w:tc>
          <w:tcPr>
            <w:tcW w:w="6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　　　　　　年　　月　　日</w:t>
            </w:r>
          </w:p>
        </w:tc>
      </w:tr>
      <w:tr>
        <w:trPr>
          <w:trHeight w:val="375" w:hRule="atLeast"/>
        </w:trPr>
        <w:tc>
          <w:tcPr>
            <w:tcW w:w="1798" w:type="dxa"/>
            <w:vMerge w:val="restart"/>
            <w:tcBorders>
              <w:top w:val="single" w:color="auto" w:sz="4" w:space="0"/>
              <w:left w:val="single" w:color="auto" w:sz="2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工事概要</w:t>
            </w:r>
          </w:p>
        </w:tc>
        <w:tc>
          <w:tcPr>
            <w:tcW w:w="6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新築　・　増築　　　単体　・　共同企業体</w:t>
            </w:r>
          </w:p>
        </w:tc>
      </w:tr>
      <w:tr>
        <w:trPr>
          <w:trHeight w:val="375" w:hRule="atLeast"/>
        </w:trPr>
        <w:tc>
          <w:tcPr>
            <w:tcW w:w="1798" w:type="dxa"/>
            <w:vMerge w:val="continue"/>
            <w:tcBorders>
              <w:top w:val="single" w:color="auto" w:sz="4" w:space="0"/>
              <w:left w:val="single" w:color="auto" w:sz="2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  <w:tc>
          <w:tcPr>
            <w:tcW w:w="6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一般病床数：　　　　床　　　</w:t>
            </w:r>
            <w:r>
              <w:rPr>
                <w:rFonts w:hint="eastAsia" w:ascii="ＭＳ 明朝" w:hAnsi="ＭＳ 明朝"/>
                <w:sz w:val="22"/>
              </w:rPr>
              <w:t>ECI</w:t>
            </w:r>
            <w:r>
              <w:rPr>
                <w:rFonts w:hint="eastAsia" w:ascii="ＭＳ 明朝" w:hAnsi="ＭＳ 明朝"/>
                <w:sz w:val="22"/>
              </w:rPr>
              <w:t>　・　</w:t>
            </w:r>
            <w:r>
              <w:rPr>
                <w:rFonts w:hint="eastAsia" w:ascii="ＭＳ 明朝" w:hAnsi="ＭＳ 明朝"/>
                <w:sz w:val="22"/>
              </w:rPr>
              <w:t>DB</w:t>
            </w:r>
            <w:r>
              <w:rPr>
                <w:rFonts w:hint="eastAsia" w:ascii="ＭＳ 明朝" w:hAnsi="ＭＳ 明朝"/>
                <w:sz w:val="22"/>
              </w:rPr>
              <w:t>　・　</w:t>
            </w:r>
            <w:r>
              <w:rPr>
                <w:rFonts w:hint="eastAsia" w:ascii="ＭＳ 明朝" w:hAnsi="ＭＳ 明朝"/>
                <w:sz w:val="22"/>
              </w:rPr>
              <w:t>PFI</w:t>
            </w:r>
            <w:r>
              <w:rPr>
                <w:rFonts w:hint="eastAsia" w:ascii="ＭＳ 明朝" w:hAnsi="ＭＳ 明朝"/>
                <w:sz w:val="22"/>
              </w:rPr>
              <w:t>　・　分離</w:t>
            </w:r>
          </w:p>
        </w:tc>
      </w:tr>
      <w:tr>
        <w:trPr>
          <w:trHeight w:val="332" w:hRule="atLeast"/>
        </w:trPr>
        <w:tc>
          <w:tcPr>
            <w:tcW w:w="1798" w:type="dxa"/>
            <w:vMerge w:val="continue"/>
            <w:tcBorders>
              <w:top w:val="single" w:color="auto" w:sz="4" w:space="0"/>
              <w:left w:val="single" w:color="auto" w:sz="2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  <w:tc>
          <w:tcPr>
            <w:tcW w:w="6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延べ面積：　　　㎡　　　　　構造　　　　　　階数</w:t>
            </w:r>
          </w:p>
        </w:tc>
      </w:tr>
      <w:tr>
        <w:trPr>
          <w:trHeight w:val="881" w:hRule="atLeast"/>
        </w:trPr>
        <w:tc>
          <w:tcPr>
            <w:tcW w:w="1798" w:type="dxa"/>
            <w:vMerge w:val="continue"/>
            <w:tcBorders>
              <w:top w:val="single" w:color="auto" w:sz="4" w:space="0"/>
              <w:left w:val="single" w:color="auto" w:sz="2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  <w:tc>
          <w:tcPr>
            <w:tcW w:w="6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その他：</w:t>
            </w:r>
          </w:p>
        </w:tc>
      </w:tr>
      <w:tr>
        <w:trPr>
          <w:trHeight w:val="285" w:hRule="atLeast"/>
        </w:trPr>
        <w:tc>
          <w:tcPr>
            <w:tcW w:w="1798" w:type="dxa"/>
            <w:tcBorders>
              <w:top w:val="single" w:color="auto" w:sz="4" w:space="0"/>
              <w:left w:val="single" w:color="auto" w:sz="24" w:space="0"/>
              <w:bottom w:val="single" w:color="auto" w:sz="2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業務上の立場</w:t>
            </w:r>
          </w:p>
        </w:tc>
        <w:tc>
          <w:tcPr>
            <w:tcW w:w="6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24" w:space="0"/>
              <w:right w:val="single" w:color="auto" w:sz="2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監理・主任　技術者として従事</w:t>
            </w:r>
          </w:p>
        </w:tc>
      </w:tr>
      <w:tr>
        <w:trPr>
          <w:trHeight w:val="352" w:hRule="atLeast"/>
        </w:trPr>
        <w:tc>
          <w:tcPr>
            <w:tcW w:w="8640" w:type="dxa"/>
            <w:gridSpan w:val="3"/>
            <w:tcBorders>
              <w:top w:val="single" w:color="auto" w:sz="24" w:space="0"/>
              <w:left w:val="single" w:color="auto" w:sz="24" w:space="0"/>
              <w:bottom w:val="single" w:color="auto" w:sz="4" w:space="0"/>
              <w:right w:val="single" w:color="auto" w:sz="2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⑥工事実績</w:t>
            </w:r>
          </w:p>
        </w:tc>
      </w:tr>
      <w:tr>
        <w:trPr>
          <w:trHeight w:val="413" w:hRule="atLeast"/>
        </w:trPr>
        <w:tc>
          <w:tcPr>
            <w:tcW w:w="1798" w:type="dxa"/>
            <w:tcBorders>
              <w:top w:val="single" w:color="auto" w:sz="4" w:space="0"/>
              <w:left w:val="single" w:color="auto" w:sz="2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工事名</w:t>
            </w:r>
          </w:p>
        </w:tc>
        <w:tc>
          <w:tcPr>
            <w:tcW w:w="6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2"/>
              </w:rPr>
            </w:pPr>
          </w:p>
        </w:tc>
      </w:tr>
      <w:tr>
        <w:trPr>
          <w:trHeight w:val="352" w:hRule="atLeast"/>
        </w:trPr>
        <w:tc>
          <w:tcPr>
            <w:tcW w:w="1798" w:type="dxa"/>
            <w:tcBorders>
              <w:top w:val="single" w:color="auto" w:sz="4" w:space="0"/>
              <w:left w:val="single" w:color="auto" w:sz="2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発注者</w:t>
            </w:r>
          </w:p>
        </w:tc>
        <w:tc>
          <w:tcPr>
            <w:tcW w:w="6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</w:tr>
      <w:tr>
        <w:trPr>
          <w:trHeight w:val="352" w:hRule="atLeast"/>
        </w:trPr>
        <w:tc>
          <w:tcPr>
            <w:tcW w:w="1798" w:type="dxa"/>
            <w:tcBorders>
              <w:top w:val="single" w:color="auto" w:sz="4" w:space="0"/>
              <w:left w:val="single" w:color="auto" w:sz="2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工事期間</w:t>
            </w:r>
          </w:p>
        </w:tc>
        <w:tc>
          <w:tcPr>
            <w:tcW w:w="6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4" w:space="0"/>
              <w:tl2br w:val="nil"/>
              <w:tr2bl w:val="nil"/>
            </w:tcBorders>
            <w:vAlign w:val="top"/>
          </w:tcPr>
          <w:p>
            <w:pPr>
              <w:pStyle w:val="0"/>
              <w:ind w:firstLine="1100" w:firstLineChars="50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　年　　月　　日</w:t>
            </w:r>
            <w:r>
              <w:rPr>
                <w:rFonts w:hint="eastAsia" w:ascii="ＭＳ 明朝" w:hAnsi="ＭＳ 明朝"/>
                <w:sz w:val="22"/>
              </w:rPr>
              <w:t xml:space="preserve"> </w:t>
            </w:r>
            <w:r>
              <w:rPr>
                <w:rFonts w:hint="eastAsia" w:ascii="ＭＳ 明朝" w:hAnsi="ＭＳ 明朝"/>
                <w:sz w:val="22"/>
              </w:rPr>
              <w:t>～</w:t>
            </w:r>
            <w:r>
              <w:rPr>
                <w:rFonts w:hint="eastAsia" w:ascii="ＭＳ 明朝" w:hAnsi="ＭＳ 明朝"/>
                <w:sz w:val="22"/>
              </w:rPr>
              <w:t xml:space="preserve"> </w:t>
            </w:r>
            <w:r>
              <w:rPr>
                <w:rFonts w:hint="eastAsia" w:ascii="ＭＳ 明朝" w:hAnsi="ＭＳ 明朝"/>
                <w:sz w:val="22"/>
              </w:rPr>
              <w:t>　　　　　　年　　月　　日</w:t>
            </w:r>
          </w:p>
        </w:tc>
      </w:tr>
      <w:tr>
        <w:trPr>
          <w:trHeight w:val="352" w:hRule="atLeast"/>
        </w:trPr>
        <w:tc>
          <w:tcPr>
            <w:tcW w:w="1798" w:type="dxa"/>
            <w:tcBorders>
              <w:top w:val="single" w:color="auto" w:sz="4" w:space="0"/>
              <w:left w:val="single" w:color="auto" w:sz="2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完成年月日</w:t>
            </w:r>
          </w:p>
        </w:tc>
        <w:tc>
          <w:tcPr>
            <w:tcW w:w="6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　　　　　　年　　月　　日</w:t>
            </w:r>
          </w:p>
        </w:tc>
      </w:tr>
      <w:tr>
        <w:trPr>
          <w:trHeight w:val="375" w:hRule="atLeast"/>
        </w:trPr>
        <w:tc>
          <w:tcPr>
            <w:tcW w:w="1798" w:type="dxa"/>
            <w:vMerge w:val="restart"/>
            <w:tcBorders>
              <w:top w:val="single" w:color="auto" w:sz="4" w:space="0"/>
              <w:left w:val="single" w:color="auto" w:sz="2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工事概要</w:t>
            </w:r>
          </w:p>
        </w:tc>
        <w:tc>
          <w:tcPr>
            <w:tcW w:w="6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新築　・　増築　　　単体　・　共同企業体</w:t>
            </w:r>
          </w:p>
        </w:tc>
      </w:tr>
      <w:tr>
        <w:trPr>
          <w:trHeight w:val="375" w:hRule="atLeast"/>
        </w:trPr>
        <w:tc>
          <w:tcPr>
            <w:tcW w:w="1798" w:type="dxa"/>
            <w:vMerge w:val="continue"/>
            <w:tcBorders>
              <w:top w:val="single" w:color="auto" w:sz="4" w:space="0"/>
              <w:left w:val="single" w:color="auto" w:sz="2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  <w:tc>
          <w:tcPr>
            <w:tcW w:w="6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一般病床数：　　　　床　　　</w:t>
            </w:r>
            <w:r>
              <w:rPr>
                <w:rFonts w:hint="eastAsia" w:ascii="ＭＳ 明朝" w:hAnsi="ＭＳ 明朝"/>
                <w:sz w:val="22"/>
              </w:rPr>
              <w:t>ECI</w:t>
            </w:r>
            <w:r>
              <w:rPr>
                <w:rFonts w:hint="eastAsia" w:ascii="ＭＳ 明朝" w:hAnsi="ＭＳ 明朝"/>
                <w:sz w:val="22"/>
              </w:rPr>
              <w:t>　・　</w:t>
            </w:r>
            <w:r>
              <w:rPr>
                <w:rFonts w:hint="eastAsia" w:ascii="ＭＳ 明朝" w:hAnsi="ＭＳ 明朝"/>
                <w:sz w:val="22"/>
              </w:rPr>
              <w:t>DB</w:t>
            </w:r>
            <w:r>
              <w:rPr>
                <w:rFonts w:hint="eastAsia" w:ascii="ＭＳ 明朝" w:hAnsi="ＭＳ 明朝"/>
                <w:sz w:val="22"/>
              </w:rPr>
              <w:t>　・　</w:t>
            </w:r>
            <w:r>
              <w:rPr>
                <w:rFonts w:hint="eastAsia" w:ascii="ＭＳ 明朝" w:hAnsi="ＭＳ 明朝"/>
                <w:sz w:val="22"/>
              </w:rPr>
              <w:t>PFI</w:t>
            </w:r>
            <w:r>
              <w:rPr>
                <w:rFonts w:hint="eastAsia" w:ascii="ＭＳ 明朝" w:hAnsi="ＭＳ 明朝"/>
                <w:sz w:val="22"/>
              </w:rPr>
              <w:t>　・　分離</w:t>
            </w:r>
          </w:p>
        </w:tc>
      </w:tr>
      <w:tr>
        <w:trPr>
          <w:trHeight w:val="332" w:hRule="atLeast"/>
        </w:trPr>
        <w:tc>
          <w:tcPr>
            <w:tcW w:w="1798" w:type="dxa"/>
            <w:vMerge w:val="continue"/>
            <w:tcBorders>
              <w:top w:val="single" w:color="auto" w:sz="4" w:space="0"/>
              <w:left w:val="single" w:color="auto" w:sz="2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  <w:tc>
          <w:tcPr>
            <w:tcW w:w="6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延べ面積：　　　㎡　　　　　構造　　　　　　階数</w:t>
            </w:r>
          </w:p>
        </w:tc>
      </w:tr>
      <w:tr>
        <w:trPr>
          <w:trHeight w:val="881" w:hRule="atLeast"/>
        </w:trPr>
        <w:tc>
          <w:tcPr>
            <w:tcW w:w="1798" w:type="dxa"/>
            <w:vMerge w:val="continue"/>
            <w:tcBorders>
              <w:top w:val="single" w:color="auto" w:sz="4" w:space="0"/>
              <w:left w:val="single" w:color="auto" w:sz="2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  <w:tc>
          <w:tcPr>
            <w:tcW w:w="6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その他：</w:t>
            </w:r>
          </w:p>
        </w:tc>
      </w:tr>
      <w:tr>
        <w:trPr>
          <w:trHeight w:val="285" w:hRule="atLeast"/>
        </w:trPr>
        <w:tc>
          <w:tcPr>
            <w:tcW w:w="1798" w:type="dxa"/>
            <w:tcBorders>
              <w:top w:val="single" w:color="auto" w:sz="4" w:space="0"/>
              <w:left w:val="single" w:color="auto" w:sz="24" w:space="0"/>
              <w:bottom w:val="single" w:color="auto" w:sz="2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業務上の立場</w:t>
            </w:r>
          </w:p>
        </w:tc>
        <w:tc>
          <w:tcPr>
            <w:tcW w:w="6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24" w:space="0"/>
              <w:right w:val="single" w:color="auto" w:sz="2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監理・主任　技術者として従事</w:t>
            </w:r>
          </w:p>
        </w:tc>
      </w:tr>
      <w:tr>
        <w:trPr>
          <w:trHeight w:val="352" w:hRule="atLeast"/>
        </w:trPr>
        <w:tc>
          <w:tcPr>
            <w:tcW w:w="8640" w:type="dxa"/>
            <w:gridSpan w:val="3"/>
            <w:tcBorders>
              <w:top w:val="single" w:color="auto" w:sz="24" w:space="0"/>
              <w:left w:val="single" w:color="auto" w:sz="24" w:space="0"/>
              <w:bottom w:val="single" w:color="auto" w:sz="4" w:space="0"/>
              <w:right w:val="single" w:color="auto" w:sz="2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⑥工事実績</w:t>
            </w:r>
          </w:p>
        </w:tc>
      </w:tr>
      <w:tr>
        <w:trPr>
          <w:trHeight w:val="413" w:hRule="atLeast"/>
        </w:trPr>
        <w:tc>
          <w:tcPr>
            <w:tcW w:w="1798" w:type="dxa"/>
            <w:tcBorders>
              <w:top w:val="single" w:color="auto" w:sz="4" w:space="0"/>
              <w:left w:val="single" w:color="auto" w:sz="2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工事名</w:t>
            </w:r>
          </w:p>
        </w:tc>
        <w:tc>
          <w:tcPr>
            <w:tcW w:w="6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2"/>
              </w:rPr>
            </w:pPr>
          </w:p>
        </w:tc>
      </w:tr>
      <w:tr>
        <w:trPr>
          <w:trHeight w:val="352" w:hRule="atLeast"/>
        </w:trPr>
        <w:tc>
          <w:tcPr>
            <w:tcW w:w="1798" w:type="dxa"/>
            <w:tcBorders>
              <w:top w:val="single" w:color="auto" w:sz="4" w:space="0"/>
              <w:left w:val="single" w:color="auto" w:sz="2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発注者</w:t>
            </w:r>
          </w:p>
        </w:tc>
        <w:tc>
          <w:tcPr>
            <w:tcW w:w="6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</w:tr>
      <w:tr>
        <w:trPr>
          <w:trHeight w:val="352" w:hRule="atLeast"/>
        </w:trPr>
        <w:tc>
          <w:tcPr>
            <w:tcW w:w="1798" w:type="dxa"/>
            <w:tcBorders>
              <w:top w:val="single" w:color="auto" w:sz="4" w:space="0"/>
              <w:left w:val="single" w:color="auto" w:sz="2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工事期間</w:t>
            </w:r>
          </w:p>
        </w:tc>
        <w:tc>
          <w:tcPr>
            <w:tcW w:w="6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4" w:space="0"/>
              <w:tl2br w:val="nil"/>
              <w:tr2bl w:val="nil"/>
            </w:tcBorders>
            <w:vAlign w:val="top"/>
          </w:tcPr>
          <w:p>
            <w:pPr>
              <w:pStyle w:val="0"/>
              <w:ind w:firstLine="1100" w:firstLineChars="50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　年　　月　　日</w:t>
            </w:r>
            <w:r>
              <w:rPr>
                <w:rFonts w:hint="eastAsia" w:ascii="ＭＳ 明朝" w:hAnsi="ＭＳ 明朝"/>
                <w:sz w:val="22"/>
              </w:rPr>
              <w:t xml:space="preserve"> </w:t>
            </w:r>
            <w:r>
              <w:rPr>
                <w:rFonts w:hint="eastAsia" w:ascii="ＭＳ 明朝" w:hAnsi="ＭＳ 明朝"/>
                <w:sz w:val="22"/>
              </w:rPr>
              <w:t>～</w:t>
            </w:r>
            <w:r>
              <w:rPr>
                <w:rFonts w:hint="eastAsia" w:ascii="ＭＳ 明朝" w:hAnsi="ＭＳ 明朝"/>
                <w:sz w:val="22"/>
              </w:rPr>
              <w:t xml:space="preserve"> </w:t>
            </w:r>
            <w:r>
              <w:rPr>
                <w:rFonts w:hint="eastAsia" w:ascii="ＭＳ 明朝" w:hAnsi="ＭＳ 明朝"/>
                <w:sz w:val="22"/>
              </w:rPr>
              <w:t>　　　　　　年　　月　　日</w:t>
            </w:r>
          </w:p>
        </w:tc>
      </w:tr>
      <w:tr>
        <w:trPr>
          <w:trHeight w:val="352" w:hRule="atLeast"/>
        </w:trPr>
        <w:tc>
          <w:tcPr>
            <w:tcW w:w="1798" w:type="dxa"/>
            <w:tcBorders>
              <w:top w:val="single" w:color="auto" w:sz="4" w:space="0"/>
              <w:left w:val="single" w:color="auto" w:sz="2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完成年月日</w:t>
            </w:r>
          </w:p>
        </w:tc>
        <w:tc>
          <w:tcPr>
            <w:tcW w:w="6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　　　　　　年　　月　　日</w:t>
            </w:r>
          </w:p>
        </w:tc>
      </w:tr>
      <w:tr>
        <w:trPr>
          <w:trHeight w:val="375" w:hRule="atLeast"/>
        </w:trPr>
        <w:tc>
          <w:tcPr>
            <w:tcW w:w="1798" w:type="dxa"/>
            <w:vMerge w:val="restart"/>
            <w:tcBorders>
              <w:top w:val="single" w:color="auto" w:sz="4" w:space="0"/>
              <w:left w:val="single" w:color="auto" w:sz="2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工事概要</w:t>
            </w:r>
          </w:p>
        </w:tc>
        <w:tc>
          <w:tcPr>
            <w:tcW w:w="6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新築　・　増築　　　単体　・　共同企業体</w:t>
            </w:r>
          </w:p>
        </w:tc>
      </w:tr>
      <w:tr>
        <w:trPr>
          <w:trHeight w:val="375" w:hRule="atLeast"/>
        </w:trPr>
        <w:tc>
          <w:tcPr>
            <w:tcW w:w="1798" w:type="dxa"/>
            <w:vMerge w:val="continue"/>
            <w:tcBorders>
              <w:top w:val="single" w:color="auto" w:sz="4" w:space="0"/>
              <w:left w:val="single" w:color="auto" w:sz="2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  <w:tc>
          <w:tcPr>
            <w:tcW w:w="6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一般病床数：　　　　床　　　</w:t>
            </w:r>
            <w:r>
              <w:rPr>
                <w:rFonts w:hint="eastAsia" w:ascii="ＭＳ 明朝" w:hAnsi="ＭＳ 明朝"/>
                <w:sz w:val="22"/>
              </w:rPr>
              <w:t>ECI</w:t>
            </w:r>
            <w:r>
              <w:rPr>
                <w:rFonts w:hint="eastAsia" w:ascii="ＭＳ 明朝" w:hAnsi="ＭＳ 明朝"/>
                <w:sz w:val="22"/>
              </w:rPr>
              <w:t>　・　</w:t>
            </w:r>
            <w:r>
              <w:rPr>
                <w:rFonts w:hint="eastAsia" w:ascii="ＭＳ 明朝" w:hAnsi="ＭＳ 明朝"/>
                <w:sz w:val="22"/>
              </w:rPr>
              <w:t>DB</w:t>
            </w:r>
            <w:r>
              <w:rPr>
                <w:rFonts w:hint="eastAsia" w:ascii="ＭＳ 明朝" w:hAnsi="ＭＳ 明朝"/>
                <w:sz w:val="22"/>
              </w:rPr>
              <w:t>　・　</w:t>
            </w:r>
            <w:r>
              <w:rPr>
                <w:rFonts w:hint="eastAsia" w:ascii="ＭＳ 明朝" w:hAnsi="ＭＳ 明朝"/>
                <w:sz w:val="22"/>
              </w:rPr>
              <w:t>PFI</w:t>
            </w:r>
            <w:r>
              <w:rPr>
                <w:rFonts w:hint="eastAsia" w:ascii="ＭＳ 明朝" w:hAnsi="ＭＳ 明朝"/>
                <w:sz w:val="22"/>
              </w:rPr>
              <w:t>　・　分離</w:t>
            </w:r>
          </w:p>
        </w:tc>
      </w:tr>
      <w:tr>
        <w:trPr>
          <w:trHeight w:val="332" w:hRule="atLeast"/>
        </w:trPr>
        <w:tc>
          <w:tcPr>
            <w:tcW w:w="1798" w:type="dxa"/>
            <w:vMerge w:val="continue"/>
            <w:tcBorders>
              <w:top w:val="single" w:color="auto" w:sz="4" w:space="0"/>
              <w:left w:val="single" w:color="auto" w:sz="2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  <w:tc>
          <w:tcPr>
            <w:tcW w:w="6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延べ面積：　　　㎡　　　　　構造　　　　　　階数</w:t>
            </w:r>
          </w:p>
        </w:tc>
      </w:tr>
      <w:tr>
        <w:trPr>
          <w:trHeight w:val="881" w:hRule="atLeast"/>
        </w:trPr>
        <w:tc>
          <w:tcPr>
            <w:tcW w:w="1798" w:type="dxa"/>
            <w:vMerge w:val="continue"/>
            <w:tcBorders>
              <w:top w:val="single" w:color="auto" w:sz="4" w:space="0"/>
              <w:left w:val="single" w:color="auto" w:sz="2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  <w:tc>
          <w:tcPr>
            <w:tcW w:w="6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その他：</w:t>
            </w:r>
          </w:p>
        </w:tc>
      </w:tr>
      <w:tr>
        <w:trPr>
          <w:trHeight w:val="285" w:hRule="atLeast"/>
        </w:trPr>
        <w:tc>
          <w:tcPr>
            <w:tcW w:w="1798" w:type="dxa"/>
            <w:tcBorders>
              <w:top w:val="single" w:color="auto" w:sz="4" w:space="0"/>
              <w:left w:val="single" w:color="auto" w:sz="24" w:space="0"/>
              <w:bottom w:val="single" w:color="auto" w:sz="2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業務上の立場</w:t>
            </w:r>
          </w:p>
        </w:tc>
        <w:tc>
          <w:tcPr>
            <w:tcW w:w="68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24" w:space="0"/>
              <w:right w:val="single" w:color="auto" w:sz="2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監理・主任　技術者として従事</w:t>
            </w:r>
          </w:p>
        </w:tc>
      </w:tr>
    </w:tbl>
    <w:p>
      <w:pPr>
        <w:pStyle w:val="0"/>
        <w:ind w:left="200" w:hanging="200" w:hangingChars="100"/>
        <w:rPr>
          <w:rFonts w:hint="default" w:ascii="ＭＳ 明朝" w:hAnsi="ＭＳ 明朝"/>
          <w:color w:val="000000" w:themeColor="text1"/>
          <w:sz w:val="20"/>
        </w:rPr>
      </w:pPr>
    </w:p>
    <w:p>
      <w:pPr>
        <w:pStyle w:val="0"/>
        <w:ind w:left="200" w:hanging="200" w:hangingChars="100"/>
        <w:rPr>
          <w:rFonts w:hint="default" w:ascii="ＭＳ 明朝" w:hAnsi="ＭＳ 明朝"/>
          <w:color w:val="000000" w:themeColor="text1"/>
          <w:sz w:val="20"/>
        </w:rPr>
      </w:pPr>
      <w:r>
        <w:rPr>
          <w:rFonts w:hint="eastAsia" w:ascii="ＭＳ 明朝" w:hAnsi="ＭＳ 明朝"/>
          <w:color w:val="000000" w:themeColor="text1"/>
          <w:sz w:val="20"/>
        </w:rPr>
        <w:t>※実績は最大３件記載すること。</w:t>
      </w:r>
    </w:p>
    <w:p>
      <w:pPr>
        <w:pStyle w:val="0"/>
        <w:ind w:left="200" w:hanging="200" w:hangingChars="100"/>
        <w:rPr>
          <w:rFonts w:hint="default" w:ascii="ＭＳ 明朝" w:hAnsi="ＭＳ 明朝"/>
          <w:sz w:val="20"/>
        </w:rPr>
      </w:pPr>
      <w:r>
        <w:rPr>
          <w:rFonts w:hint="eastAsia" w:ascii="ＭＳ 明朝" w:hAnsi="ＭＳ 明朝"/>
          <w:sz w:val="20"/>
        </w:rPr>
        <w:t>※記載した業務については、契約書の写し又はその他当該業務の内容（病床数，延床面積）が確認できる書類（図面、コリンズ等）、配置技術者として従事したことが確認できる書類、公告日から過去</w:t>
      </w:r>
      <w:r>
        <w:rPr>
          <w:rFonts w:hint="eastAsia" w:ascii="ＭＳ 明朝" w:hAnsi="ＭＳ 明朝"/>
          <w:sz w:val="20"/>
        </w:rPr>
        <w:t>15</w:t>
      </w:r>
      <w:r>
        <w:rPr>
          <w:rFonts w:hint="eastAsia" w:ascii="ＭＳ 明朝" w:hAnsi="ＭＳ 明朝"/>
          <w:sz w:val="20"/>
        </w:rPr>
        <w:t>年間において、施工実績が確認できる書類を添付すること。</w:t>
      </w:r>
    </w:p>
    <w:p>
      <w:pPr>
        <w:pStyle w:val="0"/>
        <w:ind w:left="200" w:hanging="200" w:hangingChars="100"/>
        <w:rPr>
          <w:rFonts w:hint="default"/>
          <w:sz w:val="20"/>
        </w:rPr>
      </w:pPr>
      <w:r>
        <w:rPr>
          <w:rFonts w:hint="eastAsia"/>
          <w:sz w:val="20"/>
        </w:rPr>
        <w:t>※配置予定技術者の雇用関係書類として、３か月以上の雇用関係を確認できる資料（健康保険証等）を添付すること。</w:t>
      </w:r>
    </w:p>
    <w:p>
      <w:pPr>
        <w:pStyle w:val="0"/>
        <w:ind w:left="200" w:hanging="200" w:hangingChars="100"/>
        <w:rPr>
          <w:rFonts w:hint="default"/>
          <w:sz w:val="20"/>
        </w:rPr>
      </w:pPr>
      <w:r>
        <w:rPr>
          <w:rFonts w:hint="eastAsia"/>
          <w:sz w:val="20"/>
        </w:rPr>
        <w:t>※配置技術者の変更は、当該技術者の退職、休職、死亡の場合を除き、原則として認められない</w:t>
      </w:r>
      <w:r>
        <w:rPr>
          <w:rFonts w:hint="eastAsia"/>
          <w:sz w:val="20"/>
        </w:rPr>
        <w:t xml:space="preserve"> </w:t>
      </w:r>
      <w:r>
        <w:rPr>
          <w:rFonts w:hint="eastAsia"/>
          <w:sz w:val="20"/>
        </w:rPr>
        <w:t>ので留意すること。</w:t>
      </w:r>
    </w:p>
    <w:p>
      <w:pPr>
        <w:pStyle w:val="0"/>
        <w:ind w:left="200" w:hanging="200" w:hangingChars="100"/>
        <w:rPr>
          <w:rFonts w:hint="default" w:ascii="ＭＳ 明朝" w:hAnsi="ＭＳ 明朝"/>
          <w:sz w:val="20"/>
        </w:rPr>
      </w:pPr>
      <w:r>
        <w:rPr>
          <w:rFonts w:hint="eastAsia" w:ascii="ＭＳ 明朝" w:hAnsi="ＭＳ 明朝"/>
          <w:sz w:val="20"/>
        </w:rPr>
        <w:t>※技術協力業務責任者は、監理技術者・現場代理人であることが望ましい。</w:t>
      </w:r>
    </w:p>
    <w:sectPr>
      <w:pgSz w:w="11906" w:h="16838"/>
      <w:pgMar w:top="1417" w:right="1417" w:bottom="1247" w:left="1417" w:header="851" w:footer="992" w:gutter="0"/>
      <w:cols w:space="720"/>
      <w:textDirection w:val="lrTb"/>
      <w:docGrid w:type="lines" w:linePitch="38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imSun">
    <w:panose1 w:val="00000000000000000000"/>
    <w:charset w:val="80"/>
    <w:family w:val="auto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BIZ UD明朝 Medium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30"/>
  <w:bordersDoNotSurroundHeader/>
  <w:bordersDoNotSurroundFooter/>
  <w:defaultTabStop w:val="840"/>
  <w:drawingGridVerticalSpacing w:val="191"/>
  <w:noPunctuationKerning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SimSun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annotation reference"/>
    <w:basedOn w:val="10"/>
    <w:next w:val="15"/>
    <w:link w:val="0"/>
    <w:uiPriority w:val="0"/>
    <w:semiHidden/>
    <w:qFormat/>
    <w:rPr>
      <w:sz w:val="18"/>
    </w:rPr>
  </w:style>
  <w:style w:type="paragraph" w:styleId="16">
    <w:name w:val="footer"/>
    <w:basedOn w:val="0"/>
    <w:next w:val="16"/>
    <w:link w:val="22"/>
    <w:uiPriority w:val="0"/>
    <w:qFormat/>
    <w:pPr>
      <w:tabs>
        <w:tab w:val="center" w:leader="none" w:pos="4252"/>
        <w:tab w:val="right" w:leader="none" w:pos="8504"/>
      </w:tabs>
      <w:snapToGrid w:val="0"/>
    </w:pPr>
  </w:style>
  <w:style w:type="paragraph" w:styleId="17">
    <w:name w:val="annotation text"/>
    <w:basedOn w:val="0"/>
    <w:next w:val="17"/>
    <w:link w:val="23"/>
    <w:uiPriority w:val="0"/>
    <w:semiHidden/>
    <w:qFormat/>
    <w:pPr>
      <w:jc w:val="left"/>
    </w:pPr>
  </w:style>
  <w:style w:type="paragraph" w:styleId="18">
    <w:name w:val="annotation subject"/>
    <w:basedOn w:val="17"/>
    <w:next w:val="17"/>
    <w:link w:val="24"/>
    <w:uiPriority w:val="0"/>
    <w:semiHidden/>
    <w:qFormat/>
    <w:rPr>
      <w:b w:val="1"/>
    </w:rPr>
  </w:style>
  <w:style w:type="paragraph" w:styleId="19">
    <w:name w:val="Balloon Text"/>
    <w:basedOn w:val="0"/>
    <w:next w:val="19"/>
    <w:link w:val="25"/>
    <w:uiPriority w:val="0"/>
    <w:semiHidden/>
    <w:qFormat/>
    <w:rPr>
      <w:rFonts w:asciiTheme="majorHAnsi" w:hAnsiTheme="majorHAnsi" w:eastAsiaTheme="majorEastAsia"/>
      <w:sz w:val="18"/>
    </w:rPr>
  </w:style>
  <w:style w:type="paragraph" w:styleId="20">
    <w:name w:val="header"/>
    <w:basedOn w:val="0"/>
    <w:next w:val="20"/>
    <w:link w:val="21"/>
    <w:uiPriority w:val="0"/>
    <w:qFormat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ヘッダー (文字)"/>
    <w:basedOn w:val="10"/>
    <w:next w:val="21"/>
    <w:link w:val="20"/>
    <w:uiPriority w:val="0"/>
    <w:qFormat/>
    <w:rPr>
      <w:rFonts w:ascii="Century" w:hAnsi="Century" w:eastAsia="ＭＳ 明朝"/>
    </w:rPr>
  </w:style>
  <w:style w:type="character" w:styleId="22" w:customStyle="1">
    <w:name w:val="フッター (文字)"/>
    <w:basedOn w:val="10"/>
    <w:next w:val="22"/>
    <w:link w:val="16"/>
    <w:uiPriority w:val="0"/>
    <w:qFormat/>
    <w:rPr>
      <w:rFonts w:ascii="Century" w:hAnsi="Century" w:eastAsia="ＭＳ 明朝"/>
    </w:rPr>
  </w:style>
  <w:style w:type="character" w:styleId="23" w:customStyle="1">
    <w:name w:val="コメント文字列 (文字)"/>
    <w:basedOn w:val="10"/>
    <w:next w:val="23"/>
    <w:link w:val="17"/>
    <w:uiPriority w:val="0"/>
    <w:qFormat/>
    <w:rPr>
      <w:rFonts w:ascii="Century" w:hAnsi="Century" w:eastAsia="ＭＳ 明朝"/>
    </w:rPr>
  </w:style>
  <w:style w:type="character" w:styleId="24" w:customStyle="1">
    <w:name w:val="コメント内容 (文字)"/>
    <w:basedOn w:val="23"/>
    <w:next w:val="24"/>
    <w:link w:val="18"/>
    <w:uiPriority w:val="0"/>
    <w:qFormat/>
    <w:rPr>
      <w:rFonts w:ascii="Century" w:hAnsi="Century" w:eastAsia="ＭＳ 明朝"/>
      <w:b w:val="1"/>
    </w:rPr>
  </w:style>
  <w:style w:type="character" w:styleId="25" w:customStyle="1">
    <w:name w:val="吹き出し (文字)"/>
    <w:basedOn w:val="10"/>
    <w:next w:val="25"/>
    <w:link w:val="19"/>
    <w:uiPriority w:val="0"/>
    <w:qFormat/>
    <w:rPr>
      <w:rFonts w:asciiTheme="majorHAnsi" w:hAnsiTheme="majorHAnsi" w:eastAsiaTheme="majorEastAsia"/>
      <w:sz w:val="18"/>
    </w:rPr>
  </w:style>
  <w:style w:type="paragraph" w:styleId="26" w:customStyle="1">
    <w:name w:val="変更箇所1"/>
    <w:next w:val="26"/>
    <w:link w:val="0"/>
    <w:uiPriority w:val="0"/>
    <w:qFormat/>
    <w:rPr>
      <w:rFonts w:ascii="Century" w:hAnsi="Century" w:eastAsia="ＭＳ 明朝"/>
      <w:kern w:val="2"/>
      <w:sz w:val="21"/>
    </w:rPr>
  </w:style>
  <w:style w:type="paragraph" w:styleId="27">
    <w:name w:val="List Paragraph"/>
    <w:basedOn w:val="0"/>
    <w:next w:val="27"/>
    <w:link w:val="0"/>
    <w:uiPriority w:val="0"/>
    <w:qFormat/>
    <w:pPr>
      <w:ind w:left="840" w:leftChars="400"/>
    </w:p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32</TotalTime>
  <Pages>2</Pages>
  <Words>10</Words>
  <Characters>697</Characters>
  <Application>JUST Note</Application>
  <Lines>198</Lines>
  <Paragraphs>58</Paragraphs>
  <Company>-</Company>
  <CharactersWithSpaces>981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
  </dc:title>
  <dc:creator>
  </dc:creator>
  <cp:lastModifiedBy>Administrator</cp:lastModifiedBy>
  <cp:lastPrinted>2025-04-07T01:59:00Z</cp:lastPrinted>
  <dcterms:created xsi:type="dcterms:W3CDTF">2025-05-21T01:30:00Z</dcterms:created>
  <dcterms:modified xsi:type="dcterms:W3CDTF">2026-02-27T01:27:12Z</dcterms:modified>
  <cp:revision>11</cp:revision>
</cp:coreProperties>
</file>